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40" w:rsidRPr="003A274D" w:rsidRDefault="005D0840" w:rsidP="003A2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27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теория литературы</w:t>
      </w:r>
    </w:p>
    <w:p w:rsidR="005D0840" w:rsidRPr="003A274D" w:rsidRDefault="005D0840" w:rsidP="003A2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274D">
        <w:rPr>
          <w:rFonts w:ascii="Times New Roman" w:eastAsia="Times New Roman" w:hAnsi="Times New Roman" w:cs="Times New Roman"/>
          <w:b/>
          <w:lang w:eastAsia="ru-RU"/>
        </w:rPr>
        <w:t>Уровень: выбрать ответ</w:t>
      </w:r>
    </w:p>
    <w:p w:rsidR="005D0840" w:rsidRPr="003A274D" w:rsidRDefault="005D0840" w:rsidP="003A2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274D">
        <w:rPr>
          <w:rFonts w:ascii="Times New Roman" w:eastAsia="Times New Roman" w:hAnsi="Times New Roman" w:cs="Times New Roman"/>
          <w:b/>
          <w:lang w:eastAsia="ru-RU"/>
        </w:rPr>
        <w:t xml:space="preserve">Задание: </w:t>
      </w:r>
      <w:proofErr w:type="gramStart"/>
      <w:r w:rsidRPr="003A274D">
        <w:rPr>
          <w:rFonts w:ascii="Times New Roman" w:eastAsia="Times New Roman" w:hAnsi="Times New Roman" w:cs="Times New Roman"/>
          <w:b/>
          <w:lang w:eastAsia="ru-RU"/>
        </w:rPr>
        <w:t>сложные</w:t>
      </w:r>
      <w:proofErr w:type="gram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118 ТЛ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1</w:t>
      </w:r>
      <w:proofErr w:type="gramEnd"/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Определить род художественной литературы, к которому относится каждое из 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указанных</w:t>
      </w:r>
      <w:proofErr w:type="gram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произведений: "Кукольный дом" Г.Ибсена, "Портрет Дориана Грея" О.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Уйальда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, "Мцыри»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М.Ю.Лермонтова, "Дон Жуан" Д.-Г.Байрона: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эпос, лирика, эпос, драма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- эпос, драма, лирика,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лиро-эпос</w:t>
      </w:r>
      <w:proofErr w:type="spell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 xml:space="preserve">- драма, эпос, </w:t>
      </w:r>
      <w:proofErr w:type="spellStart"/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>лиро-эпос</w:t>
      </w:r>
      <w:proofErr w:type="spellEnd"/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 xml:space="preserve">, </w:t>
      </w:r>
      <w:proofErr w:type="spellStart"/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>лиро-эпос</w:t>
      </w:r>
      <w:proofErr w:type="spellEnd"/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- драма, эпос, лирика,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лиро-эпос</w:t>
      </w:r>
      <w:proofErr w:type="spellEnd"/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119 ТЛ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2</w:t>
      </w:r>
      <w:proofErr w:type="gram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Указать последовательность стихотворных размеров, отражающую последовательность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цитат: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1) Дайте мне свирель простую.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2) Летая на бурном питомце пустыни.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46"/>
      <w:bookmarkEnd w:id="0"/>
      <w:r w:rsidRPr="005D0840">
        <w:rPr>
          <w:rFonts w:ascii="Times New Roman" w:eastAsia="Times New Roman" w:hAnsi="Times New Roman" w:cs="Times New Roman"/>
          <w:lang w:eastAsia="ru-RU"/>
        </w:rPr>
        <w:t>3) Минутное забвенье горьких мук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4) С детства судьба невзлюбила тебя.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хорей, анапест, ямб, амфибрахий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ямб, амфибрахий, дактиль, хорей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>- хорей, амфибрахий, ямб, дактиль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анапест, амфибрахий, ямб, дактиль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120 ТЛ3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Указать последовательность стилистических: фигур, соответствующих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последовательности цитат: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1) Соловьем залетным юность пролетела.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2) Не ветер, вея с высоты,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Листов коснулся ночью лунной;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Моей души коснулась ты...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3) И сон, как отзвук колокола, смолк.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4) Шуми, шуми с крутой вершины,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не умолкай, поток седой!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3A274D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 xml:space="preserve">Существительное в </w:t>
      </w:r>
      <w:proofErr w:type="spellStart"/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>Тв</w:t>
      </w:r>
      <w:proofErr w:type="spellEnd"/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 xml:space="preserve">. падеже со сравнительным значением; </w:t>
      </w:r>
      <w:proofErr w:type="gramStart"/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>отрицательный</w:t>
      </w:r>
      <w:proofErr w:type="gram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>параллелизм; сравнительный оборот; обращение как прием олицетворения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- Отрицательный параллелизм; существительное в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Тв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 xml:space="preserve">. падеже со 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сравнительным</w:t>
      </w:r>
      <w:proofErr w:type="gram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значением; сравнительный оборот; обращение как прием олицетворения.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Сравнительный оборот; обращение как прием олицетворения; отрицательный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параллелизм; существительное в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Тв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. падеже со сравнительным значением.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Обращение как прием олицетворения; сравнительный оборот; отрицательный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параллелизм; существительное в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Тв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. падеже со сравнительным значением.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121 ТЛ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4</w:t>
      </w:r>
      <w:proofErr w:type="gram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 каком из вариантов перечислены только лирические жанры: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>- ода, элегия, эпитафия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баллада, эпиграмма, элегия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lastRenderedPageBreak/>
        <w:t>- эпиграмма, эпитафия, басня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эпитафия, баллада, элегия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122 ТЛ5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Указать последовательность тропов, соответствующих последовательности цитат: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1) Последний луч зари на башнях умирает...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2) С пленительным простившись ожиданьем...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3) Телега жизни...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4) Слезами скатывались росы...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>- олицетворение, эпитет, метафора, сравнение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метафора, эпитет, метафора, метафора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олицетворение, метафора, сравнение, сравнение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эпитет, олицетворение, метафора, сравнение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47"/>
      <w:bookmarkEnd w:id="1"/>
      <w:r w:rsidRPr="005D0840">
        <w:rPr>
          <w:rFonts w:ascii="Times New Roman" w:eastAsia="Times New Roman" w:hAnsi="Times New Roman" w:cs="Times New Roman"/>
          <w:lang w:eastAsia="ru-RU"/>
        </w:rPr>
        <w:t>Задание 123 ТЛ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6</w:t>
      </w:r>
      <w:proofErr w:type="gram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Определить род художественной литературы, к которому последовательно относится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каждое из указанных произведений: "Мост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Мирабо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" Г.Аполлинера, "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Пигмалион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" Б.Шоу,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"Иуда Искариот" Л. Андреева, "Безумный художник" И. Бунина: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эпос, драма, драма, лирика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лирика, эпос, эпос, лирика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>- лирика, драма, эпос, эпос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драма, драма, эпос, эпос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124 ТЛ 7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Соотнести последовательность фамилий поэтов с последовательностью литературных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направлений: 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1) В. Хлебников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2) С.Городецкий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А.Мариенгоф</w:t>
      </w:r>
      <w:proofErr w:type="spellEnd"/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4) К.Бальмонт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футуризм, имажинизм, акмеизм, символизм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символизм, акмеизм, имажинизм, футуризм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имажинизм, символизм, футуризм, символизм</w:t>
      </w:r>
    </w:p>
    <w:p w:rsid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>-</w:t>
      </w:r>
      <w:r w:rsidR="005D0840" w:rsidRPr="003A274D">
        <w:rPr>
          <w:rFonts w:ascii="Times New Roman" w:eastAsia="Times New Roman" w:hAnsi="Times New Roman" w:cs="Times New Roman"/>
          <w:highlight w:val="yellow"/>
          <w:lang w:eastAsia="ru-RU"/>
        </w:rPr>
        <w:t>футуризм, акмеизм, имажинизм, символизм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125 ТЛ8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Соотнести последовательность стихотворных размеров с последовательностью цитат: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1) Утро туманное, утро седое...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2) Девушка пела в церковном хоре...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3) Подожди, расскажи, как неслись облака...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4) Сияли лучистые горы, умытые снегом...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амфибрахий, дактиль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5D084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5D0840">
        <w:rPr>
          <w:rFonts w:ascii="Times New Roman" w:eastAsia="Times New Roman" w:hAnsi="Times New Roman" w:cs="Times New Roman"/>
          <w:lang w:eastAsia="ru-RU"/>
        </w:rPr>
        <w:t>напест, амфибрахий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дактиль, дактиль, анапест, амфибрахий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дольник, дактиль, амфибрахий, анапест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>дактиль, дольник, анапест, амфибрахий</w:t>
      </w:r>
    </w:p>
    <w:p w:rsidR="003A274D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126 ТЛ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9</w:t>
      </w:r>
      <w:proofErr w:type="gram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Какое синтаксическое средство речевой выразительности определяет композицию строфы: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Плачет птица об одном крыле,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Плачет погорелец на золе,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Плачет мать над люлькою пустой,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Плачет крепкий камень под пятой.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инверсия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эллипсис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>анафора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парцелляция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127 ТЛ10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Указать вид тропа в поэтической строке: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Земля гудит под соловьями,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" w:name="48"/>
      <w:bookmarkEnd w:id="2"/>
      <w:r w:rsidRPr="005D0840">
        <w:rPr>
          <w:rFonts w:ascii="Times New Roman" w:eastAsia="Times New Roman" w:hAnsi="Times New Roman" w:cs="Times New Roman"/>
          <w:lang w:eastAsia="ru-RU"/>
        </w:rPr>
        <w:t>Под майским нежится дождем.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аллегория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олицетворение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4D">
        <w:rPr>
          <w:rFonts w:ascii="Times New Roman" w:eastAsia="Times New Roman" w:hAnsi="Times New Roman" w:cs="Times New Roman"/>
          <w:highlight w:val="yellow"/>
          <w:lang w:eastAsia="ru-RU"/>
        </w:rPr>
        <w:t>- метонимия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метафорический эпитет</w:t>
      </w:r>
    </w:p>
    <w:p w:rsidR="003A274D" w:rsidRPr="005D0840" w:rsidRDefault="003A274D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128 ТЛ11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 каком предложении встречается метафора: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Как хороши, как свежи были розы в моем саду!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Как взор прельщали мой!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- Как я молил весенние морозы не трогать их холодною рукой!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129 ТЛ12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Выберите правильный ответ.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 какой строке встречается олицетворение: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А за прудом село дымится - и встают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Вдали туманы над полями.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В аллею темную вхожу я; сквозь кусты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- Глядит вечерний луч...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4943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130 ТЛ13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 какой строке встречается эллипсис: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- Я не люблю, когда - наполовину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Или когда прервали разговор.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Я не люблю, когда стреляют в спину,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Я также против выстрелов в упор.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131 ТЛ14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 каком примере отсутствует метонимия: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Не то на серебре - на золоте едал!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- Земля несется в голубом пространстве.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lastRenderedPageBreak/>
        <w:t xml:space="preserve">- Перо его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местию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 xml:space="preserve"> дышит.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- Читал охотно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Апулея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, а Цицерона не читал.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132 ТЛ15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Какой троп использует Н.В.Гоголь в предложении "Тот имеет отличного повара, но, 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к</w:t>
      </w:r>
      <w:proofErr w:type="gram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сожалению, такой маленький рот, что 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больше двух кусочков никак не может</w:t>
      </w:r>
      <w:proofErr w:type="gramEnd"/>
      <w:r w:rsidRPr="005D0840">
        <w:rPr>
          <w:rFonts w:ascii="Times New Roman" w:eastAsia="Times New Roman" w:hAnsi="Times New Roman" w:cs="Times New Roman"/>
          <w:lang w:eastAsia="ru-RU"/>
        </w:rPr>
        <w:t xml:space="preserve"> пропустить":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сравнение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метафора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- литота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гипербола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133 ТЛ16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Какой прием использует поэт Слуцкий: "Сгорели в танках мои товарищи до пепла, 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до</w:t>
      </w:r>
      <w:proofErr w:type="gram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золы, дотла":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эпифора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" w:name="49"/>
      <w:bookmarkEnd w:id="3"/>
      <w:r w:rsidRPr="005D0840">
        <w:rPr>
          <w:rFonts w:ascii="Times New Roman" w:eastAsia="Times New Roman" w:hAnsi="Times New Roman" w:cs="Times New Roman"/>
          <w:lang w:eastAsia="ru-RU"/>
        </w:rPr>
        <w:t>- анафора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тавтология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- градация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9E4943" w:rsidRDefault="005D0840" w:rsidP="009E4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943">
        <w:rPr>
          <w:rFonts w:ascii="Times New Roman" w:eastAsia="Times New Roman" w:hAnsi="Times New Roman" w:cs="Times New Roman"/>
          <w:b/>
          <w:lang w:eastAsia="ru-RU"/>
        </w:rPr>
        <w:t>Задание: повышенной сложности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134 ТЛ17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Указать последовательность литературных направлений, отражающих последовательность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цитат: 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1)Осина смотрит староверкой,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Как четки, листья обронив;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Забыв хомут, пасется Серко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На глади сонных, сжатых нив.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2)Хохот, свежий точно море, хохот, жаркий, точно кратер,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Лился лавой из коляски, остывая в выси сфер,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Шелестел молниеносно под колесами фарватер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И пьянел вином восторга поощряемый шофер.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3)Жизнь в безвременье мчится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пересохшим ключом: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все земное нам снится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утомительным сном.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4)Ну, а в комнате белой, как прялка, стоит тишина.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Пахнет уксусом, краской и свежим вином из подвала.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Помнишь в греческом доме: любимая всеми жена, -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Не Елена, другая, - как долго она вышивала?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- символизм, акмеизм, футуризм,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новокрестьянская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 xml:space="preserve"> поэзия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- футуризм, символизм,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новокрестьянская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 xml:space="preserve"> поэзия, акмеизм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 xml:space="preserve">- </w:t>
      </w:r>
      <w:proofErr w:type="spellStart"/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новокрестьянская</w:t>
      </w:r>
      <w:proofErr w:type="spellEnd"/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поэзия, футуризм, символизм, акмеизм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- футуризм,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новокрестьянская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 xml:space="preserve"> поэзия, символизм, акмеизм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135 ТЛ18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Указать последовательность литературных направлений, отражающих последовательность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цитат: 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1)Земля, как смутный сон немая,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lastRenderedPageBreak/>
        <w:t>Безвестно уносилась прочь,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И я, как первый житель рая,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Один в лицо увидел ночь.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2)Вот и больница. 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Светя</w:t>
      </w:r>
      <w:proofErr w:type="gramEnd"/>
      <w:r w:rsidRPr="005D0840">
        <w:rPr>
          <w:rFonts w:ascii="Times New Roman" w:eastAsia="Times New Roman" w:hAnsi="Times New Roman" w:cs="Times New Roman"/>
          <w:lang w:eastAsia="ru-RU"/>
        </w:rPr>
        <w:t xml:space="preserve"> показал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 угол нам сонный смотритель.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Трудно и медленно там угасал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Честный бедняк сочинитель.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Мы попрекнули недовольно его,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Что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зануждавшись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 xml:space="preserve"> в столице,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Не известил он друзей никого,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А приютился в больнице...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3)Но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огненны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 xml:space="preserve"> сии лампады,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Иль 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рдяных</w:t>
      </w:r>
      <w:proofErr w:type="gramEnd"/>
      <w:r w:rsidRPr="005D084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кристалей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 xml:space="preserve"> громады,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Иль волн златых кипящий сонм,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" w:name="50"/>
      <w:bookmarkEnd w:id="4"/>
      <w:r w:rsidRPr="005D0840">
        <w:rPr>
          <w:rFonts w:ascii="Times New Roman" w:eastAsia="Times New Roman" w:hAnsi="Times New Roman" w:cs="Times New Roman"/>
          <w:lang w:eastAsia="ru-RU"/>
        </w:rPr>
        <w:t>Или горящие эфиры,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Иль вкупе все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светящи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 xml:space="preserve"> миры -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Перед тобой - как нощь пред днем.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4)Зачем душа в тот край стремится,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Где были дни, каких уж нет?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Пустынный край не населится;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Не узрит он минувших лет...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классицизм, романтизм, романтизм, реализм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реализм, романтизм, классицизм, романтизм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романтизм, романтизм, реализм, классицизм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- романтизм, реализм, классицизм, романтизм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9E4943" w:rsidRDefault="005D0840" w:rsidP="009E4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943">
        <w:rPr>
          <w:rFonts w:ascii="Times New Roman" w:eastAsia="Times New Roman" w:hAnsi="Times New Roman" w:cs="Times New Roman"/>
          <w:b/>
          <w:lang w:eastAsia="ru-RU"/>
        </w:rPr>
        <w:t>Уровень: дописать ответ</w:t>
      </w:r>
    </w:p>
    <w:p w:rsidR="005D0840" w:rsidRPr="009E4943" w:rsidRDefault="005D0840" w:rsidP="009E4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943">
        <w:rPr>
          <w:rFonts w:ascii="Times New Roman" w:eastAsia="Times New Roman" w:hAnsi="Times New Roman" w:cs="Times New Roman"/>
          <w:b/>
          <w:lang w:eastAsia="ru-RU"/>
        </w:rPr>
        <w:t>Задание: легкие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Задание 136 ТЛ 19 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Дописать название этапа в развитии читателя 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–ш</w:t>
      </w:r>
      <w:proofErr w:type="gramEnd"/>
      <w:r w:rsidRPr="005D0840">
        <w:rPr>
          <w:rFonts w:ascii="Times New Roman" w:eastAsia="Times New Roman" w:hAnsi="Times New Roman" w:cs="Times New Roman"/>
          <w:lang w:eastAsia="ru-RU"/>
        </w:rPr>
        <w:t>кольника: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-«период связей»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-«период нравственного эгоцентризма»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__</w:t>
      </w:r>
      <w:r w:rsidR="009E4943" w:rsidRPr="009E4943">
        <w:rPr>
          <w:rFonts w:ascii="Times New Roman" w:eastAsia="Times New Roman" w:hAnsi="Times New Roman" w:cs="Times New Roman"/>
          <w:highlight w:val="yellow"/>
          <w:lang w:eastAsia="ru-RU"/>
        </w:rPr>
        <w:t>наивный</w:t>
      </w:r>
      <w:proofErr w:type="spellEnd"/>
      <w:r w:rsidR="009E4943" w:rsidRPr="009E4943">
        <w:rPr>
          <w:rFonts w:ascii="Times New Roman" w:eastAsia="Times New Roman" w:hAnsi="Times New Roman" w:cs="Times New Roman"/>
          <w:highlight w:val="yellow"/>
          <w:lang w:eastAsia="ru-RU"/>
        </w:rPr>
        <w:t xml:space="preserve"> реализм</w:t>
      </w:r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_________________</w:t>
      </w:r>
      <w:r w:rsidRPr="005D08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137 ТЛ20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Выберете критерии понятия «литературное развитие школьника»: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</w:t>
      </w:r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Качество устной и письменной речи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-Устойчивость внимания</w:t>
      </w:r>
    </w:p>
    <w:p w:rsidR="005D0840" w:rsidRPr="009E4943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</w:t>
      </w:r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Направленность художественных интересов</w:t>
      </w:r>
    </w:p>
    <w:p w:rsidR="005D0840" w:rsidRPr="009E4943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-Уровень аналитических умений и навыков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943">
        <w:rPr>
          <w:rFonts w:ascii="Times New Roman" w:eastAsia="Times New Roman" w:hAnsi="Times New Roman" w:cs="Times New Roman"/>
          <w:highlight w:val="yellow"/>
          <w:lang w:eastAsia="ru-RU"/>
        </w:rPr>
        <w:t>-Интерпретирующие способности</w:t>
      </w:r>
      <w:r w:rsidRPr="005D08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Задание 138 ТЛ21 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Выстроить последовательность этапов урока литературы:</w:t>
      </w:r>
    </w:p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9E4943" w:rsidRDefault="009E4943" w:rsidP="005D08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4943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5D0840" w:rsidRPr="005D0840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5D0840" w:rsidRPr="005D0840">
        <w:rPr>
          <w:rFonts w:ascii="Times New Roman" w:eastAsia="Times New Roman" w:hAnsi="Times New Roman" w:cs="Times New Roman"/>
          <w:lang w:eastAsia="ru-RU"/>
        </w:rPr>
        <w:t xml:space="preserve">Чтение </w:t>
      </w:r>
    </w:p>
    <w:p w:rsidR="005D0840" w:rsidRPr="009E4943" w:rsidRDefault="009E4943" w:rsidP="005D08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4943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5D0840" w:rsidRPr="005D0840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5D0840" w:rsidRPr="005D0840">
        <w:rPr>
          <w:rFonts w:ascii="Times New Roman" w:eastAsia="Times New Roman" w:hAnsi="Times New Roman" w:cs="Times New Roman"/>
          <w:lang w:eastAsia="ru-RU"/>
        </w:rPr>
        <w:t xml:space="preserve">Подготовка к восприятию текста </w:t>
      </w:r>
    </w:p>
    <w:p w:rsidR="005D0840" w:rsidRPr="009E4943" w:rsidRDefault="009E4943" w:rsidP="005D08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E4943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5D0840" w:rsidRPr="005D0840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5D0840" w:rsidRPr="005D0840">
        <w:rPr>
          <w:rFonts w:ascii="Times New Roman" w:eastAsia="Times New Roman" w:hAnsi="Times New Roman" w:cs="Times New Roman"/>
          <w:lang w:eastAsia="ru-RU"/>
        </w:rPr>
        <w:t>Интерпретация</w:t>
      </w:r>
    </w:p>
    <w:p w:rsid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4943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3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5D0840" w:rsidRPr="005D0840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5D0840" w:rsidRPr="005D0840">
        <w:rPr>
          <w:rFonts w:ascii="Times New Roman" w:eastAsia="Times New Roman" w:hAnsi="Times New Roman" w:cs="Times New Roman"/>
          <w:lang w:eastAsia="ru-RU"/>
        </w:rPr>
        <w:t>Корректировка восприятия и анализ</w:t>
      </w:r>
    </w:p>
    <w:p w:rsidR="009E4943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4943" w:rsidRPr="009E4943" w:rsidRDefault="009E4943" w:rsidP="005D08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lastRenderedPageBreak/>
        <w:t xml:space="preserve">Задание 139 ТЛ22 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Найти соответствие: </w:t>
      </w:r>
    </w:p>
    <w:p w:rsidR="009E4943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4943" w:rsidTr="009E4943">
        <w:tc>
          <w:tcPr>
            <w:tcW w:w="4785" w:type="dxa"/>
          </w:tcPr>
          <w:p w:rsidR="009E4943" w:rsidRPr="005D0840" w:rsidRDefault="009E4943" w:rsidP="009E49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57.55pt;margin-top:8pt;width:180.7pt;height:27.7pt;z-index:25166131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7" type="#_x0000_t32" style="position:absolute;margin-left:99.1pt;margin-top:8pt;width:139.15pt;height:52.6pt;flip:y;z-index:251659264" o:connectortype="straight">
                  <v:stroke endarrow="block"/>
                </v:shape>
              </w:pict>
            </w:r>
            <w:r w:rsidRPr="005D0840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  <w:p w:rsidR="009E4943" w:rsidRDefault="009E4943" w:rsidP="005D08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9E4943" w:rsidRPr="005D0840" w:rsidRDefault="009E4943" w:rsidP="009E49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840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и технологии </w:t>
            </w:r>
          </w:p>
          <w:p w:rsidR="009E4943" w:rsidRDefault="009E4943" w:rsidP="005D08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943" w:rsidTr="009E4943">
        <w:tc>
          <w:tcPr>
            <w:tcW w:w="4785" w:type="dxa"/>
          </w:tcPr>
          <w:p w:rsidR="009E4943" w:rsidRPr="005D0840" w:rsidRDefault="009E4943" w:rsidP="009E49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6" type="#_x0000_t32" style="position:absolute;margin-left:62.4pt;margin-top:5.05pt;width:175.85pt;height:54pt;z-index:251658240;mso-position-horizontal-relative:text;mso-position-vertical-relative:text" o:connectortype="straight">
                  <v:stroke endarrow="block"/>
                </v:shape>
              </w:pict>
            </w:r>
            <w:r w:rsidRPr="005D0840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9E4943" w:rsidRDefault="009E4943" w:rsidP="005D08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9E4943" w:rsidRDefault="009E4943" w:rsidP="005D08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84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</w:t>
            </w:r>
            <w:proofErr w:type="gramStart"/>
            <w:r w:rsidRPr="005D0840">
              <w:rPr>
                <w:rFonts w:ascii="Times New Roman" w:eastAsia="Times New Roman" w:hAnsi="Times New Roman" w:cs="Times New Roman"/>
                <w:lang w:eastAsia="ru-RU"/>
              </w:rPr>
              <w:t>становлении</w:t>
            </w:r>
            <w:proofErr w:type="gramEnd"/>
            <w:r w:rsidRPr="005D0840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ученика</w:t>
            </w:r>
          </w:p>
        </w:tc>
      </w:tr>
      <w:tr w:rsidR="009E4943" w:rsidTr="009E4943">
        <w:tc>
          <w:tcPr>
            <w:tcW w:w="4785" w:type="dxa"/>
          </w:tcPr>
          <w:p w:rsidR="009E4943" w:rsidRPr="005D0840" w:rsidRDefault="009E4943" w:rsidP="009E49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8" type="#_x0000_t32" style="position:absolute;margin-left:75.55pt;margin-top:9pt;width:162.7pt;height:27.7pt;flip:y;z-index:251660288;mso-position-horizontal-relative:text;mso-position-vertical-relative:text" o:connectortype="straight">
                  <v:stroke endarrow="block"/>
                </v:shape>
              </w:pict>
            </w:r>
            <w:r w:rsidRPr="005D0840">
              <w:rPr>
                <w:rFonts w:ascii="Times New Roman" w:eastAsia="Times New Roman" w:hAnsi="Times New Roman" w:cs="Times New Roman"/>
                <w:lang w:eastAsia="ru-RU"/>
              </w:rPr>
              <w:t>Средства обучения</w:t>
            </w:r>
          </w:p>
          <w:p w:rsidR="009E4943" w:rsidRDefault="009E4943" w:rsidP="005D08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9E4943" w:rsidRDefault="009E4943" w:rsidP="005D08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840">
              <w:rPr>
                <w:rFonts w:ascii="Times New Roman" w:eastAsia="Times New Roman" w:hAnsi="Times New Roman" w:cs="Times New Roman"/>
                <w:lang w:eastAsia="ru-RU"/>
              </w:rPr>
              <w:t>Навык переноса, способность к интерпретации</w:t>
            </w:r>
          </w:p>
        </w:tc>
      </w:tr>
      <w:tr w:rsidR="009E4943" w:rsidTr="009E4943">
        <w:tc>
          <w:tcPr>
            <w:tcW w:w="4785" w:type="dxa"/>
          </w:tcPr>
          <w:p w:rsidR="009E4943" w:rsidRPr="005D0840" w:rsidRDefault="009E4943" w:rsidP="009E49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840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  <w:p w:rsidR="009E4943" w:rsidRDefault="009E4943" w:rsidP="005D08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9E4943" w:rsidRPr="005D0840" w:rsidRDefault="009E4943" w:rsidP="009E49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840">
              <w:rPr>
                <w:rFonts w:ascii="Times New Roman" w:eastAsia="Times New Roman" w:hAnsi="Times New Roman" w:cs="Times New Roman"/>
                <w:lang w:eastAsia="ru-RU"/>
              </w:rPr>
              <w:t>Текст, система текстов</w:t>
            </w:r>
          </w:p>
          <w:p w:rsidR="009E4943" w:rsidRDefault="009E4943" w:rsidP="005D08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E4943" w:rsidRPr="005D0840" w:rsidRDefault="009E4943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140 ТЛ23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Высшее напряжение действия в художественном произведении называется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___</w:t>
      </w:r>
      <w:r w:rsidR="007A64E0" w:rsidRPr="007A64E0">
        <w:rPr>
          <w:rFonts w:ascii="Times New Roman" w:eastAsia="Times New Roman" w:hAnsi="Times New Roman" w:cs="Times New Roman"/>
          <w:highlight w:val="yellow"/>
          <w:lang w:eastAsia="ru-RU"/>
        </w:rPr>
        <w:t>кульминация</w:t>
      </w:r>
      <w:proofErr w:type="spellEnd"/>
      <w:r w:rsidRPr="007A64E0">
        <w:rPr>
          <w:rFonts w:ascii="Times New Roman" w:eastAsia="Times New Roman" w:hAnsi="Times New Roman" w:cs="Times New Roman"/>
          <w:highlight w:val="yellow"/>
          <w:lang w:eastAsia="ru-RU"/>
        </w:rPr>
        <w:t>_______________________</w:t>
      </w:r>
    </w:p>
    <w:p w:rsidR="007A64E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" w:name="51"/>
      <w:bookmarkEnd w:id="5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141 ТЛ24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Разновидность 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комического</w:t>
      </w:r>
      <w:proofErr w:type="gramEnd"/>
      <w:r w:rsidRPr="005D0840">
        <w:rPr>
          <w:rFonts w:ascii="Times New Roman" w:eastAsia="Times New Roman" w:hAnsi="Times New Roman" w:cs="Times New Roman"/>
          <w:lang w:eastAsia="ru-RU"/>
        </w:rPr>
        <w:t>, сочетающая в фантастической форме ужасное и смешное,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безобразное</w:t>
      </w:r>
      <w:proofErr w:type="gramEnd"/>
      <w:r w:rsidRPr="005D0840">
        <w:rPr>
          <w:rFonts w:ascii="Times New Roman" w:eastAsia="Times New Roman" w:hAnsi="Times New Roman" w:cs="Times New Roman"/>
          <w:lang w:eastAsia="ru-RU"/>
        </w:rPr>
        <w:t xml:space="preserve"> и возвышенное, называется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______</w:t>
      </w:r>
      <w:r w:rsidR="007A64E0" w:rsidRPr="007A64E0">
        <w:rPr>
          <w:rFonts w:ascii="Times New Roman" w:eastAsia="Times New Roman" w:hAnsi="Times New Roman" w:cs="Times New Roman"/>
          <w:highlight w:val="yellow"/>
          <w:lang w:eastAsia="ru-RU"/>
        </w:rPr>
        <w:t>гротеск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___________</w:t>
      </w:r>
    </w:p>
    <w:p w:rsidR="007A64E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142 ТЛ25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 классической поэзии небольшое стихотворение хвалебного содержания,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противоположное</w:t>
      </w:r>
      <w:proofErr w:type="gramEnd"/>
      <w:r w:rsidRPr="005D0840">
        <w:rPr>
          <w:rFonts w:ascii="Times New Roman" w:eastAsia="Times New Roman" w:hAnsi="Times New Roman" w:cs="Times New Roman"/>
          <w:lang w:eastAsia="ru-RU"/>
        </w:rPr>
        <w:t xml:space="preserve"> эпиграмме, называется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_____</w:t>
      </w:r>
      <w:r w:rsidR="007A64E0" w:rsidRPr="007A64E0">
        <w:rPr>
          <w:rFonts w:ascii="Times New Roman" w:eastAsia="Times New Roman" w:hAnsi="Times New Roman" w:cs="Times New Roman"/>
          <w:highlight w:val="yellow"/>
          <w:lang w:eastAsia="ru-RU"/>
        </w:rPr>
        <w:t>мадригал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__________</w:t>
      </w:r>
    </w:p>
    <w:p w:rsidR="007A64E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143 ТЛ26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Небольшой по объему жанр повествовательной литературы, приближающийся к повести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или рассказу, с острым, захватывающим сюжетом, называется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_____</w:t>
      </w:r>
      <w:r w:rsidR="007A64E0" w:rsidRPr="007A64E0">
        <w:rPr>
          <w:rFonts w:ascii="Times New Roman" w:eastAsia="Times New Roman" w:hAnsi="Times New Roman" w:cs="Times New Roman"/>
          <w:highlight w:val="yellow"/>
          <w:lang w:eastAsia="ru-RU"/>
        </w:rPr>
        <w:t>новелла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______________</w:t>
      </w:r>
    </w:p>
    <w:p w:rsidR="007A64E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144 ТЛ27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Строфа из восьми строк с твердой схемой рифм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абабабвв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 xml:space="preserve"> и обязательным чередованием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мужских и женских окончаний называется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_____</w:t>
      </w:r>
      <w:r w:rsidR="007A64E0" w:rsidRPr="007A64E0">
        <w:rPr>
          <w:rFonts w:ascii="Times New Roman" w:eastAsia="Times New Roman" w:hAnsi="Times New Roman" w:cs="Times New Roman"/>
          <w:highlight w:val="yellow"/>
          <w:lang w:eastAsia="ru-RU"/>
        </w:rPr>
        <w:t>октава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________</w:t>
      </w:r>
    </w:p>
    <w:p w:rsidR="007A64E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145 ТЛ28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Направление в искусстве и литературе второй половины 18 века, отмеченное 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повышенным</w:t>
      </w:r>
      <w:proofErr w:type="gram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интересом к человеческому чувству и эмоциональному восприятию окружающего мира,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называется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____</w:t>
      </w:r>
      <w:r w:rsidR="007A64E0" w:rsidRPr="007A64E0">
        <w:rPr>
          <w:rFonts w:ascii="Times New Roman" w:eastAsia="Times New Roman" w:hAnsi="Times New Roman" w:cs="Times New Roman"/>
          <w:highlight w:val="yellow"/>
          <w:lang w:eastAsia="ru-RU"/>
        </w:rPr>
        <w:t>сентиментализм</w:t>
      </w:r>
      <w:proofErr w:type="spellEnd"/>
      <w:r w:rsidRPr="007A64E0">
        <w:rPr>
          <w:rFonts w:ascii="Times New Roman" w:eastAsia="Times New Roman" w:hAnsi="Times New Roman" w:cs="Times New Roman"/>
          <w:highlight w:val="yellow"/>
          <w:lang w:eastAsia="ru-RU"/>
        </w:rPr>
        <w:t>_</w:t>
      </w:r>
      <w:r w:rsidRPr="005D0840">
        <w:rPr>
          <w:rFonts w:ascii="Times New Roman" w:eastAsia="Times New Roman" w:hAnsi="Times New Roman" w:cs="Times New Roman"/>
          <w:lang w:eastAsia="ru-RU"/>
        </w:rPr>
        <w:t>__________</w:t>
      </w:r>
    </w:p>
    <w:p w:rsidR="007A64E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146 ТЛ29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Разновидность очерка, в которой главную роль играет не воспроизведение факта, а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изображение впечатлений, раздумий, ассоциаций, называется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____</w:t>
      </w:r>
      <w:r w:rsidR="007A64E0" w:rsidRPr="007A64E0">
        <w:rPr>
          <w:rFonts w:ascii="Times New Roman" w:eastAsia="Times New Roman" w:hAnsi="Times New Roman" w:cs="Times New Roman"/>
          <w:highlight w:val="yellow"/>
          <w:lang w:eastAsia="ru-RU"/>
        </w:rPr>
        <w:t>эссе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______</w:t>
      </w:r>
    </w:p>
    <w:p w:rsidR="007A64E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147 ТЛ30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Наиболее крупный жанр повествовательной литературы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называется__</w:t>
      </w:r>
      <w:r w:rsidR="007A64E0" w:rsidRPr="007A64E0">
        <w:rPr>
          <w:rFonts w:ascii="Times New Roman" w:eastAsia="Times New Roman" w:hAnsi="Times New Roman" w:cs="Times New Roman"/>
          <w:highlight w:val="yellow"/>
          <w:lang w:eastAsia="ru-RU"/>
        </w:rPr>
        <w:t>эпопея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 xml:space="preserve">_______ </w:t>
      </w:r>
    </w:p>
    <w:p w:rsidR="007A64E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148 ТЛ 31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Определите жанр, в котором написано стихотворение А.С.Пушкина: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lastRenderedPageBreak/>
        <w:t>Полумилорд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полукупец</w:t>
      </w:r>
      <w:proofErr w:type="spell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Полумудрец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полуневежда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Полуподлец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, но есть надежда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Что будет полным, наконец.</w:t>
      </w:r>
    </w:p>
    <w:p w:rsidR="007A64E0" w:rsidRPr="005D084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Элегия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A64E0">
        <w:rPr>
          <w:rFonts w:ascii="Times New Roman" w:eastAsia="Times New Roman" w:hAnsi="Times New Roman" w:cs="Times New Roman"/>
          <w:highlight w:val="yellow"/>
          <w:lang w:eastAsia="ru-RU"/>
        </w:rPr>
        <w:t>Эпиграмма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Мадригал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Эпитафия</w:t>
      </w:r>
    </w:p>
    <w:p w:rsidR="007A64E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149 ТЛ 32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Укажите верное определение жанра «сказ»:</w:t>
      </w:r>
    </w:p>
    <w:p w:rsidR="007A64E0" w:rsidRPr="005D084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6" w:name="52"/>
      <w:bookmarkEnd w:id="6"/>
      <w:r w:rsidRPr="005D0840">
        <w:rPr>
          <w:rFonts w:ascii="Times New Roman" w:eastAsia="Times New Roman" w:hAnsi="Times New Roman" w:cs="Times New Roman"/>
          <w:lang w:eastAsia="ru-RU"/>
        </w:rPr>
        <w:t>- вид устного повествования с фантастическим вымыслом, формы которого исторически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связывались в первоначальной связи с мифологией;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наиболее развернутая и объемная форма лиро-эпического жанра, появившаяся в период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перехода от романтизма к реализму;</w:t>
      </w:r>
    </w:p>
    <w:p w:rsidR="005D0840" w:rsidRPr="007A64E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7A64E0">
        <w:rPr>
          <w:rFonts w:ascii="Times New Roman" w:eastAsia="Times New Roman" w:hAnsi="Times New Roman" w:cs="Times New Roman"/>
          <w:highlight w:val="yellow"/>
          <w:lang w:eastAsia="ru-RU"/>
        </w:rPr>
        <w:t>- принцип повествования, основанный на имитации речевой манеры персонажа-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64E0">
        <w:rPr>
          <w:rFonts w:ascii="Times New Roman" w:eastAsia="Times New Roman" w:hAnsi="Times New Roman" w:cs="Times New Roman"/>
          <w:highlight w:val="yellow"/>
          <w:lang w:eastAsia="ru-RU"/>
        </w:rPr>
        <w:t xml:space="preserve">рассказчика; лексически, синтаксически, интонационно </w:t>
      </w:r>
      <w:proofErr w:type="gramStart"/>
      <w:r w:rsidRPr="007A64E0">
        <w:rPr>
          <w:rFonts w:ascii="Times New Roman" w:eastAsia="Times New Roman" w:hAnsi="Times New Roman" w:cs="Times New Roman"/>
          <w:highlight w:val="yellow"/>
          <w:lang w:eastAsia="ru-RU"/>
        </w:rPr>
        <w:t>ориентирован</w:t>
      </w:r>
      <w:proofErr w:type="gramEnd"/>
      <w:r w:rsidRPr="007A64E0">
        <w:rPr>
          <w:rFonts w:ascii="Times New Roman" w:eastAsia="Times New Roman" w:hAnsi="Times New Roman" w:cs="Times New Roman"/>
          <w:highlight w:val="yellow"/>
          <w:lang w:eastAsia="ru-RU"/>
        </w:rPr>
        <w:t xml:space="preserve"> на устную речь;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- малая форма повествовательной литературы, в которой дается изображение </w:t>
      </w:r>
      <w:proofErr w:type="gramStart"/>
      <w:r w:rsidRPr="005D0840">
        <w:rPr>
          <w:rFonts w:ascii="Times New Roman" w:eastAsia="Times New Roman" w:hAnsi="Times New Roman" w:cs="Times New Roman"/>
          <w:lang w:eastAsia="ru-RU"/>
        </w:rPr>
        <w:t>какого-либо</w:t>
      </w:r>
      <w:proofErr w:type="gramEnd"/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эпизода из жизни героя. Кратковременность изображаемых событий, малое число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действующих лиц – особенность этой жанровой формы</w:t>
      </w:r>
    </w:p>
    <w:p w:rsidR="007A64E0" w:rsidRPr="005D084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Задание 150 ТЛ 33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Укажите, какой троп преобладает в стихотворении В.Маяковского «А вы могли бы?»:</w:t>
      </w:r>
    </w:p>
    <w:p w:rsidR="007A64E0" w:rsidRPr="005D084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 xml:space="preserve">Я сразу смазал карту </w:t>
      </w:r>
      <w:proofErr w:type="spellStart"/>
      <w:r w:rsidRPr="005D0840">
        <w:rPr>
          <w:rFonts w:ascii="Times New Roman" w:eastAsia="Times New Roman" w:hAnsi="Times New Roman" w:cs="Times New Roman"/>
          <w:lang w:eastAsia="ru-RU"/>
        </w:rPr>
        <w:t>будня</w:t>
      </w:r>
      <w:proofErr w:type="spellEnd"/>
      <w:r w:rsidRPr="005D0840">
        <w:rPr>
          <w:rFonts w:ascii="Times New Roman" w:eastAsia="Times New Roman" w:hAnsi="Times New Roman" w:cs="Times New Roman"/>
          <w:lang w:eastAsia="ru-RU"/>
        </w:rPr>
        <w:t>,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плеснувши краску из стакана;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я показал на блюде студня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косые скулы океана.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На чешуе жестяной рыбы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Прочёл я зовы новых губ.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А вы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Ноктюрн сыграть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могли бы</w:t>
      </w:r>
    </w:p>
    <w:p w:rsid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на флейте водосточных труб?</w:t>
      </w:r>
    </w:p>
    <w:p w:rsidR="007A64E0" w:rsidRPr="005D0840" w:rsidRDefault="007A64E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64E0">
        <w:rPr>
          <w:rFonts w:ascii="Times New Roman" w:eastAsia="Times New Roman" w:hAnsi="Times New Roman" w:cs="Times New Roman"/>
          <w:highlight w:val="yellow"/>
          <w:lang w:eastAsia="ru-RU"/>
        </w:rPr>
        <w:t>- метафора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эпифора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сравнение</w:t>
      </w:r>
    </w:p>
    <w:p w:rsidR="005D0840" w:rsidRPr="005D0840" w:rsidRDefault="005D0840" w:rsidP="005D08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840">
        <w:rPr>
          <w:rFonts w:ascii="Times New Roman" w:eastAsia="Times New Roman" w:hAnsi="Times New Roman" w:cs="Times New Roman"/>
          <w:lang w:eastAsia="ru-RU"/>
        </w:rPr>
        <w:t>- градация</w:t>
      </w:r>
    </w:p>
    <w:p w:rsidR="00F82446" w:rsidRDefault="00F82446"/>
    <w:sectPr w:rsidR="00F82446" w:rsidSect="00F8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0840"/>
    <w:rsid w:val="003A274D"/>
    <w:rsid w:val="005D0840"/>
    <w:rsid w:val="007A64E0"/>
    <w:rsid w:val="009E4943"/>
    <w:rsid w:val="00EF44B5"/>
    <w:rsid w:val="00F8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2013-08-23T18:49:00Z</dcterms:created>
  <dcterms:modified xsi:type="dcterms:W3CDTF">2013-09-30T18:56:00Z</dcterms:modified>
</cp:coreProperties>
</file>